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A3" w:rsidRDefault="001053A3"/>
    <w:p w:rsidR="009B1139" w:rsidRDefault="009B1139"/>
    <w:p w:rsidR="009B1139" w:rsidRDefault="009B1139"/>
    <w:p w:rsidR="00280878" w:rsidRPr="009B1139" w:rsidRDefault="00280878">
      <w:pPr>
        <w:rPr>
          <w:rFonts w:ascii="Arial" w:hAnsi="Arial" w:cs="Arial"/>
        </w:rPr>
      </w:pPr>
      <w:r w:rsidRPr="009B1139">
        <w:rPr>
          <w:rFonts w:ascii="Arial" w:hAnsi="Arial" w:cs="Arial"/>
        </w:rPr>
        <w:t>Dear Parents</w:t>
      </w:r>
      <w:r w:rsidR="004F7EB9">
        <w:rPr>
          <w:rFonts w:ascii="Arial" w:hAnsi="Arial" w:cs="Arial"/>
        </w:rPr>
        <w:t>/Carers</w:t>
      </w:r>
    </w:p>
    <w:p w:rsidR="00280878" w:rsidRPr="009B1139" w:rsidRDefault="00280878">
      <w:pPr>
        <w:rPr>
          <w:rFonts w:ascii="Arial" w:hAnsi="Arial" w:cs="Arial"/>
        </w:rPr>
      </w:pPr>
    </w:p>
    <w:p w:rsidR="00280878" w:rsidRPr="009B1139" w:rsidRDefault="00280878">
      <w:pPr>
        <w:rPr>
          <w:rFonts w:ascii="Arial" w:hAnsi="Arial" w:cs="Arial"/>
        </w:rPr>
      </w:pPr>
    </w:p>
    <w:p w:rsidR="00174BC9" w:rsidRPr="009B1139" w:rsidRDefault="00783390" w:rsidP="00657D34">
      <w:pPr>
        <w:jc w:val="both"/>
        <w:rPr>
          <w:rFonts w:ascii="Arial" w:hAnsi="Arial" w:cs="Arial"/>
        </w:rPr>
      </w:pPr>
      <w:r w:rsidRPr="009B1139">
        <w:rPr>
          <w:rFonts w:ascii="Arial" w:hAnsi="Arial" w:cs="Arial"/>
        </w:rPr>
        <w:t xml:space="preserve">I take </w:t>
      </w:r>
      <w:r w:rsidR="00657D34">
        <w:rPr>
          <w:rFonts w:ascii="Arial" w:hAnsi="Arial" w:cs="Arial"/>
        </w:rPr>
        <w:t xml:space="preserve">great </w:t>
      </w:r>
      <w:r w:rsidRPr="009B1139">
        <w:rPr>
          <w:rFonts w:ascii="Arial" w:hAnsi="Arial" w:cs="Arial"/>
        </w:rPr>
        <w:t xml:space="preserve">pleasure in </w:t>
      </w:r>
      <w:r w:rsidR="00657D34">
        <w:rPr>
          <w:rFonts w:ascii="Arial" w:hAnsi="Arial" w:cs="Arial"/>
        </w:rPr>
        <w:t>inviting</w:t>
      </w:r>
      <w:r w:rsidR="00EA3242" w:rsidRPr="009B1139">
        <w:rPr>
          <w:rFonts w:ascii="Arial" w:hAnsi="Arial" w:cs="Arial"/>
        </w:rPr>
        <w:t xml:space="preserve"> </w:t>
      </w:r>
      <w:r w:rsidR="00855513">
        <w:rPr>
          <w:rFonts w:ascii="Arial" w:hAnsi="Arial" w:cs="Arial"/>
        </w:rPr>
        <w:t>p</w:t>
      </w:r>
      <w:r w:rsidR="00EA3242" w:rsidRPr="009B1139">
        <w:rPr>
          <w:rFonts w:ascii="Arial" w:hAnsi="Arial" w:cs="Arial"/>
        </w:rPr>
        <w:t>arents</w:t>
      </w:r>
      <w:r w:rsidR="00855513">
        <w:rPr>
          <w:rFonts w:ascii="Arial" w:hAnsi="Arial" w:cs="Arial"/>
        </w:rPr>
        <w:t xml:space="preserve"> and carers</w:t>
      </w:r>
      <w:r w:rsidR="00EA3242" w:rsidRPr="009B1139">
        <w:rPr>
          <w:rFonts w:ascii="Arial" w:hAnsi="Arial" w:cs="Arial"/>
        </w:rPr>
        <w:t xml:space="preserve"> to our </w:t>
      </w:r>
      <w:r w:rsidR="003953BD">
        <w:rPr>
          <w:rFonts w:ascii="Arial" w:hAnsi="Arial" w:cs="Arial"/>
        </w:rPr>
        <w:t>Parent – Teacher Interview</w:t>
      </w:r>
      <w:r w:rsidR="007C52A4">
        <w:rPr>
          <w:rFonts w:ascii="Arial" w:hAnsi="Arial" w:cs="Arial"/>
        </w:rPr>
        <w:t>s</w:t>
      </w:r>
      <w:r w:rsidR="00280878" w:rsidRPr="009B1139">
        <w:rPr>
          <w:rFonts w:ascii="Arial" w:hAnsi="Arial" w:cs="Arial"/>
        </w:rPr>
        <w:t xml:space="preserve"> </w:t>
      </w:r>
      <w:r w:rsidR="00EA3242" w:rsidRPr="009B1139">
        <w:rPr>
          <w:rFonts w:ascii="Arial" w:hAnsi="Arial" w:cs="Arial"/>
        </w:rPr>
        <w:t xml:space="preserve">which </w:t>
      </w:r>
      <w:r w:rsidR="00280878" w:rsidRPr="009B1139">
        <w:rPr>
          <w:rFonts w:ascii="Arial" w:hAnsi="Arial" w:cs="Arial"/>
        </w:rPr>
        <w:t xml:space="preserve">will be held </w:t>
      </w:r>
      <w:r w:rsidR="006C0F1B">
        <w:rPr>
          <w:rFonts w:ascii="Arial" w:hAnsi="Arial" w:cs="Arial"/>
        </w:rPr>
        <w:t xml:space="preserve">on </w:t>
      </w:r>
      <w:r w:rsidR="006A0A1A">
        <w:rPr>
          <w:rFonts w:ascii="Arial" w:hAnsi="Arial" w:cs="Arial"/>
        </w:rPr>
        <w:t>Tuesday</w:t>
      </w:r>
      <w:r w:rsidR="006C0F1B">
        <w:rPr>
          <w:rFonts w:ascii="Arial" w:hAnsi="Arial" w:cs="Arial"/>
        </w:rPr>
        <w:t xml:space="preserve"> </w:t>
      </w:r>
      <w:r w:rsidR="006A0A1A">
        <w:rPr>
          <w:rFonts w:ascii="Arial" w:hAnsi="Arial" w:cs="Arial"/>
        </w:rPr>
        <w:t>31</w:t>
      </w:r>
      <w:r w:rsidR="006A0A1A" w:rsidRPr="006A0A1A">
        <w:rPr>
          <w:rFonts w:ascii="Arial" w:hAnsi="Arial" w:cs="Arial"/>
          <w:vertAlign w:val="superscript"/>
        </w:rPr>
        <w:t>st</w:t>
      </w:r>
      <w:r w:rsidR="006A0A1A">
        <w:rPr>
          <w:rFonts w:ascii="Arial" w:hAnsi="Arial" w:cs="Arial"/>
        </w:rPr>
        <w:t xml:space="preserve"> August</w:t>
      </w:r>
      <w:r w:rsidR="003953BD">
        <w:rPr>
          <w:rFonts w:ascii="Arial" w:hAnsi="Arial" w:cs="Arial"/>
        </w:rPr>
        <w:t xml:space="preserve"> </w:t>
      </w:r>
      <w:r w:rsidR="006C0F1B">
        <w:rPr>
          <w:rFonts w:ascii="Arial" w:hAnsi="Arial" w:cs="Arial"/>
        </w:rPr>
        <w:t>2021</w:t>
      </w:r>
      <w:r w:rsidR="00280878" w:rsidRPr="009B1139">
        <w:rPr>
          <w:rFonts w:ascii="Arial" w:hAnsi="Arial" w:cs="Arial"/>
        </w:rPr>
        <w:t xml:space="preserve"> </w:t>
      </w:r>
      <w:r w:rsidR="004F7EB9">
        <w:rPr>
          <w:rFonts w:ascii="Arial" w:hAnsi="Arial" w:cs="Arial"/>
        </w:rPr>
        <w:t xml:space="preserve">between </w:t>
      </w:r>
      <w:r w:rsidR="006A0A1A">
        <w:rPr>
          <w:rFonts w:ascii="Arial" w:hAnsi="Arial" w:cs="Arial"/>
        </w:rPr>
        <w:t>4:00</w:t>
      </w:r>
      <w:r w:rsidR="00DA65E0" w:rsidRPr="009B1139">
        <w:rPr>
          <w:rFonts w:ascii="Arial" w:hAnsi="Arial" w:cs="Arial"/>
        </w:rPr>
        <w:t xml:space="preserve"> </w:t>
      </w:r>
      <w:r w:rsidR="005079F2" w:rsidRPr="009B1139">
        <w:rPr>
          <w:rFonts w:ascii="Arial" w:hAnsi="Arial" w:cs="Arial"/>
        </w:rPr>
        <w:t>pm</w:t>
      </w:r>
      <w:r w:rsidR="00280878" w:rsidRPr="009B1139">
        <w:rPr>
          <w:rFonts w:ascii="Arial" w:hAnsi="Arial" w:cs="Arial"/>
        </w:rPr>
        <w:t xml:space="preserve"> and </w:t>
      </w:r>
      <w:r w:rsidR="006C0F1B">
        <w:rPr>
          <w:rFonts w:ascii="Arial" w:hAnsi="Arial" w:cs="Arial"/>
        </w:rPr>
        <w:t>6</w:t>
      </w:r>
      <w:r w:rsidR="00DA65E0" w:rsidRPr="009B1139">
        <w:rPr>
          <w:rFonts w:ascii="Arial" w:hAnsi="Arial" w:cs="Arial"/>
        </w:rPr>
        <w:t>.</w:t>
      </w:r>
      <w:r w:rsidR="003953BD">
        <w:rPr>
          <w:rFonts w:ascii="Arial" w:hAnsi="Arial" w:cs="Arial"/>
        </w:rPr>
        <w:t>0</w:t>
      </w:r>
      <w:r w:rsidR="00DA65E0" w:rsidRPr="009B1139">
        <w:rPr>
          <w:rFonts w:ascii="Arial" w:hAnsi="Arial" w:cs="Arial"/>
        </w:rPr>
        <w:t xml:space="preserve">0 </w:t>
      </w:r>
      <w:r w:rsidR="00280878" w:rsidRPr="009B1139">
        <w:rPr>
          <w:rFonts w:ascii="Arial" w:hAnsi="Arial" w:cs="Arial"/>
        </w:rPr>
        <w:t>pm.</w:t>
      </w:r>
      <w:r w:rsidR="00C148ED">
        <w:rPr>
          <w:rFonts w:ascii="Arial" w:hAnsi="Arial" w:cs="Arial"/>
        </w:rPr>
        <w:t xml:space="preserve"> </w:t>
      </w:r>
      <w:r w:rsidR="00174BC9" w:rsidRPr="009B1139">
        <w:rPr>
          <w:rFonts w:ascii="Arial" w:hAnsi="Arial" w:cs="Arial"/>
        </w:rPr>
        <w:t xml:space="preserve">Normal classes will run </w:t>
      </w:r>
      <w:r w:rsidR="00657D34">
        <w:rPr>
          <w:rFonts w:ascii="Arial" w:hAnsi="Arial" w:cs="Arial"/>
        </w:rPr>
        <w:t>during</w:t>
      </w:r>
      <w:r w:rsidR="005554B4" w:rsidRPr="009B1139">
        <w:rPr>
          <w:rFonts w:ascii="Arial" w:hAnsi="Arial" w:cs="Arial"/>
        </w:rPr>
        <w:t xml:space="preserve"> the day</w:t>
      </w:r>
      <w:r w:rsidR="006C0F1B">
        <w:rPr>
          <w:rFonts w:ascii="Arial" w:hAnsi="Arial" w:cs="Arial"/>
        </w:rPr>
        <w:t>.</w:t>
      </w:r>
    </w:p>
    <w:p w:rsidR="005554B4" w:rsidRPr="009B1139" w:rsidRDefault="005554B4" w:rsidP="00657D34">
      <w:pPr>
        <w:jc w:val="both"/>
        <w:rPr>
          <w:rFonts w:ascii="Arial" w:hAnsi="Arial" w:cs="Arial"/>
        </w:rPr>
      </w:pPr>
    </w:p>
    <w:p w:rsidR="005554B4" w:rsidRDefault="00657D34" w:rsidP="0065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1775" w:rsidRPr="009B1139">
        <w:rPr>
          <w:rFonts w:ascii="Arial" w:hAnsi="Arial" w:cs="Arial"/>
        </w:rPr>
        <w:t xml:space="preserve">ll teaching staff </w:t>
      </w:r>
      <w:r w:rsidR="004F7EB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attend, and </w:t>
      </w:r>
      <w:r w:rsidR="00131775" w:rsidRPr="009B1139">
        <w:rPr>
          <w:rFonts w:ascii="Arial" w:hAnsi="Arial" w:cs="Arial"/>
        </w:rPr>
        <w:t>will be available for interviews.</w:t>
      </w:r>
      <w:r w:rsidR="007426C6" w:rsidRPr="009B1139">
        <w:rPr>
          <w:rFonts w:ascii="Arial" w:hAnsi="Arial" w:cs="Arial"/>
        </w:rPr>
        <w:t xml:space="preserve"> </w:t>
      </w:r>
      <w:r w:rsidR="004F7EB9">
        <w:rPr>
          <w:rFonts w:ascii="Arial" w:hAnsi="Arial" w:cs="Arial"/>
        </w:rPr>
        <w:t>If teachers are absent</w:t>
      </w:r>
      <w:r>
        <w:rPr>
          <w:rFonts w:ascii="Arial" w:hAnsi="Arial" w:cs="Arial"/>
        </w:rPr>
        <w:t>, a sheet will be left at their table for you</w:t>
      </w:r>
      <w:r w:rsidR="00351BB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8D69A2">
        <w:rPr>
          <w:rFonts w:ascii="Arial" w:hAnsi="Arial" w:cs="Arial"/>
        </w:rPr>
        <w:t xml:space="preserve">record </w:t>
      </w:r>
      <w:r>
        <w:rPr>
          <w:rFonts w:ascii="Arial" w:hAnsi="Arial" w:cs="Arial"/>
        </w:rPr>
        <w:t xml:space="preserve">your details so the teacher can call </w:t>
      </w:r>
      <w:r w:rsidR="008D69A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on a subsequent day.</w:t>
      </w:r>
    </w:p>
    <w:p w:rsidR="00B97AF1" w:rsidRDefault="00B97AF1" w:rsidP="00657D34">
      <w:pPr>
        <w:jc w:val="both"/>
        <w:rPr>
          <w:rFonts w:ascii="Arial" w:hAnsi="Arial" w:cs="Arial"/>
        </w:rPr>
      </w:pPr>
    </w:p>
    <w:p w:rsidR="00B97AF1" w:rsidRDefault="008D69A2" w:rsidP="0065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make an appointment to meet with your child’s teacher/s.  Ask your child to book an appointment with the required teacher/s using the </w:t>
      </w:r>
      <w:r w:rsidR="006A0A1A">
        <w:rPr>
          <w:rFonts w:ascii="Arial" w:hAnsi="Arial" w:cs="Arial"/>
        </w:rPr>
        <w:t>form on the back of this letter by Friday 27</w:t>
      </w:r>
      <w:r w:rsidR="006A0A1A" w:rsidRPr="006A0A1A">
        <w:rPr>
          <w:rFonts w:ascii="Arial" w:hAnsi="Arial" w:cs="Arial"/>
          <w:vertAlign w:val="superscript"/>
        </w:rPr>
        <w:t>th</w:t>
      </w:r>
      <w:r w:rsidR="006A0A1A">
        <w:rPr>
          <w:rFonts w:ascii="Arial" w:hAnsi="Arial" w:cs="Arial"/>
        </w:rPr>
        <w:t xml:space="preserve"> August 2021.</w:t>
      </w:r>
      <w:r>
        <w:rPr>
          <w:rFonts w:ascii="Arial" w:hAnsi="Arial" w:cs="Arial"/>
        </w:rPr>
        <w:t xml:space="preserve"> </w:t>
      </w:r>
      <w:r w:rsidR="00351BBD">
        <w:rPr>
          <w:rFonts w:ascii="Arial" w:hAnsi="Arial" w:cs="Arial"/>
        </w:rPr>
        <w:t xml:space="preserve"> Printed copies of the booking sheet will be available from classroom teachers.</w:t>
      </w:r>
    </w:p>
    <w:p w:rsidR="004F7EB9" w:rsidRDefault="004F7EB9" w:rsidP="00657D34">
      <w:pPr>
        <w:jc w:val="both"/>
        <w:rPr>
          <w:rFonts w:ascii="Arial" w:hAnsi="Arial" w:cs="Arial"/>
        </w:rPr>
      </w:pPr>
    </w:p>
    <w:p w:rsidR="00B97AF1" w:rsidRDefault="004F7EB9" w:rsidP="0065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Representatives from the P&amp;C, S</w:t>
      </w:r>
      <w:r w:rsidRPr="004F7EB9">
        <w:rPr>
          <w:rFonts w:ascii="Arial" w:hAnsi="Arial" w:cs="Arial"/>
        </w:rPr>
        <w:t xml:space="preserve">tudent Services, VET/P-Tech, </w:t>
      </w:r>
      <w:r>
        <w:rPr>
          <w:rFonts w:ascii="Arial" w:hAnsi="Arial" w:cs="Arial"/>
        </w:rPr>
        <w:t>Curtin Ahead and</w:t>
      </w:r>
      <w:r w:rsidRPr="004F7EB9">
        <w:rPr>
          <w:rFonts w:ascii="Arial" w:hAnsi="Arial" w:cs="Arial"/>
        </w:rPr>
        <w:t xml:space="preserve"> STEM</w:t>
      </w:r>
      <w:r>
        <w:rPr>
          <w:rFonts w:ascii="Arial" w:hAnsi="Arial" w:cs="Arial"/>
        </w:rPr>
        <w:t xml:space="preserve"> will be available to provide in</w:t>
      </w:r>
      <w:r w:rsidR="006A0A1A">
        <w:rPr>
          <w:rFonts w:ascii="Arial" w:hAnsi="Arial" w:cs="Arial"/>
        </w:rPr>
        <w:t>formation in the English foyer.</w:t>
      </w:r>
      <w:r>
        <w:rPr>
          <w:rFonts w:ascii="Arial" w:hAnsi="Arial" w:cs="Arial"/>
        </w:rPr>
        <w:t xml:space="preserve"> </w:t>
      </w:r>
      <w:r w:rsidR="006A0A1A">
        <w:rPr>
          <w:rFonts w:ascii="Arial" w:hAnsi="Arial" w:cs="Arial"/>
        </w:rPr>
        <w:t>A prospective parent school tour will be starting at 4:00 pm, with the meeting point being the STEM Centre.</w:t>
      </w:r>
    </w:p>
    <w:p w:rsidR="006A0A1A" w:rsidRDefault="006A0A1A" w:rsidP="00657D34">
      <w:pPr>
        <w:jc w:val="both"/>
        <w:rPr>
          <w:rFonts w:ascii="Arial" w:hAnsi="Arial" w:cs="Arial"/>
        </w:rPr>
      </w:pPr>
      <w:bookmarkStart w:id="0" w:name="_GoBack"/>
      <w:bookmarkEnd w:id="0"/>
    </w:p>
    <w:p w:rsidR="00B97AF1" w:rsidRPr="009B1139" w:rsidRDefault="00B97AF1" w:rsidP="0065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 and </w:t>
      </w:r>
      <w:r w:rsidR="00351BBD">
        <w:rPr>
          <w:rFonts w:ascii="Arial" w:hAnsi="Arial" w:cs="Arial"/>
        </w:rPr>
        <w:t>carers</w:t>
      </w:r>
      <w:r>
        <w:rPr>
          <w:rFonts w:ascii="Arial" w:hAnsi="Arial" w:cs="Arial"/>
        </w:rPr>
        <w:t xml:space="preserve"> will also have the opportunity to provide feedback via </w:t>
      </w:r>
      <w:r w:rsidR="002A6E05">
        <w:rPr>
          <w:rFonts w:ascii="Arial" w:hAnsi="Arial" w:cs="Arial"/>
        </w:rPr>
        <w:t>an official</w:t>
      </w:r>
      <w:r w:rsidR="00351BBD">
        <w:rPr>
          <w:rFonts w:ascii="Arial" w:hAnsi="Arial" w:cs="Arial"/>
        </w:rPr>
        <w:t xml:space="preserve"> </w:t>
      </w:r>
      <w:r w:rsidR="002A6E05">
        <w:rPr>
          <w:rFonts w:ascii="Arial" w:hAnsi="Arial" w:cs="Arial"/>
        </w:rPr>
        <w:t>s</w:t>
      </w:r>
      <w:r w:rsidR="00351BBD">
        <w:rPr>
          <w:rFonts w:ascii="Arial" w:hAnsi="Arial" w:cs="Arial"/>
        </w:rPr>
        <w:t>urvey. Th</w:t>
      </w:r>
      <w:r w:rsidR="002A6E05">
        <w:rPr>
          <w:rFonts w:ascii="Arial" w:hAnsi="Arial" w:cs="Arial"/>
        </w:rPr>
        <w:t>e</w:t>
      </w:r>
      <w:r w:rsidR="00351BBD">
        <w:rPr>
          <w:rFonts w:ascii="Arial" w:hAnsi="Arial" w:cs="Arial"/>
        </w:rPr>
        <w:t xml:space="preserve"> survey </w:t>
      </w:r>
      <w:r w:rsidR="002A6E05">
        <w:rPr>
          <w:rFonts w:ascii="Arial" w:hAnsi="Arial" w:cs="Arial"/>
        </w:rPr>
        <w:t>results will provide</w:t>
      </w:r>
      <w:r w:rsidR="00351BBD">
        <w:rPr>
          <w:rFonts w:ascii="Arial" w:hAnsi="Arial" w:cs="Arial"/>
        </w:rPr>
        <w:t xml:space="preserve"> important data about the College and is integral in our school improvement process. </w:t>
      </w:r>
      <w:r>
        <w:rPr>
          <w:rFonts w:ascii="Arial" w:hAnsi="Arial" w:cs="Arial"/>
        </w:rPr>
        <w:t xml:space="preserve">  </w:t>
      </w:r>
    </w:p>
    <w:p w:rsidR="005554B4" w:rsidRPr="009B1139" w:rsidRDefault="005554B4" w:rsidP="00657D34">
      <w:pPr>
        <w:jc w:val="both"/>
        <w:rPr>
          <w:rFonts w:ascii="Arial" w:hAnsi="Arial" w:cs="Arial"/>
        </w:rPr>
      </w:pPr>
    </w:p>
    <w:p w:rsidR="00131775" w:rsidRPr="009B1139" w:rsidRDefault="00131775" w:rsidP="00657D34">
      <w:pPr>
        <w:jc w:val="both"/>
        <w:rPr>
          <w:rFonts w:ascii="Arial" w:hAnsi="Arial" w:cs="Arial"/>
        </w:rPr>
      </w:pPr>
      <w:r w:rsidRPr="009B1139">
        <w:rPr>
          <w:rFonts w:ascii="Arial" w:hAnsi="Arial" w:cs="Arial"/>
        </w:rPr>
        <w:t>As a school we welcome and appreciate the support of our parents</w:t>
      </w:r>
      <w:r w:rsidR="007426C6" w:rsidRPr="009B1139">
        <w:rPr>
          <w:rFonts w:ascii="Arial" w:hAnsi="Arial" w:cs="Arial"/>
        </w:rPr>
        <w:t>. This is a chance to work with the teaching staff to improve learning outcomes for students. I would urge you to make use of this opportunity.</w:t>
      </w:r>
    </w:p>
    <w:p w:rsidR="007426C6" w:rsidRPr="009B1139" w:rsidRDefault="007426C6" w:rsidP="00657D34">
      <w:pPr>
        <w:jc w:val="both"/>
        <w:rPr>
          <w:rFonts w:ascii="Arial" w:hAnsi="Arial" w:cs="Arial"/>
        </w:rPr>
      </w:pPr>
    </w:p>
    <w:p w:rsidR="00A7427F" w:rsidRDefault="00657D34" w:rsidP="0065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seeing you there.</w:t>
      </w:r>
    </w:p>
    <w:p w:rsidR="00AC524A" w:rsidRDefault="00AC524A">
      <w:pPr>
        <w:rPr>
          <w:rFonts w:ascii="Arial" w:hAnsi="Arial" w:cs="Arial"/>
        </w:rPr>
      </w:pPr>
    </w:p>
    <w:p w:rsidR="006A0A1A" w:rsidRPr="009B1139" w:rsidRDefault="006A0A1A">
      <w:pPr>
        <w:rPr>
          <w:rFonts w:ascii="Arial" w:hAnsi="Arial" w:cs="Arial"/>
        </w:rPr>
      </w:pPr>
    </w:p>
    <w:p w:rsidR="007426C6" w:rsidRPr="009B1139" w:rsidRDefault="007426C6">
      <w:pPr>
        <w:rPr>
          <w:rFonts w:ascii="Arial" w:hAnsi="Arial" w:cs="Arial"/>
        </w:rPr>
      </w:pPr>
      <w:r w:rsidRPr="009B1139">
        <w:rPr>
          <w:rFonts w:ascii="Arial" w:hAnsi="Arial" w:cs="Arial"/>
        </w:rPr>
        <w:t>Yours sincerely</w:t>
      </w:r>
      <w:r w:rsidR="00593F37">
        <w:rPr>
          <w:rFonts w:ascii="Arial" w:hAnsi="Arial" w:cs="Arial"/>
        </w:rPr>
        <w:t>,</w:t>
      </w:r>
    </w:p>
    <w:p w:rsidR="007705C7" w:rsidRDefault="007705C7">
      <w:pPr>
        <w:rPr>
          <w:rFonts w:ascii="Arial" w:hAnsi="Arial" w:cs="Arial"/>
        </w:rPr>
      </w:pPr>
    </w:p>
    <w:p w:rsidR="006C0F1B" w:rsidRPr="009B1139" w:rsidRDefault="006C0F1B">
      <w:pPr>
        <w:rPr>
          <w:rFonts w:ascii="Arial" w:hAnsi="Arial" w:cs="Arial"/>
        </w:rPr>
      </w:pPr>
    </w:p>
    <w:p w:rsidR="007426C6" w:rsidRPr="009B1139" w:rsidRDefault="006A0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Stella </w:t>
      </w:r>
      <w:proofErr w:type="spellStart"/>
      <w:r>
        <w:rPr>
          <w:rFonts w:ascii="Arial" w:hAnsi="Arial" w:cs="Arial"/>
        </w:rPr>
        <w:t>Jinman</w:t>
      </w:r>
      <w:proofErr w:type="spellEnd"/>
    </w:p>
    <w:p w:rsidR="007426C6" w:rsidRPr="009B1139" w:rsidRDefault="007426C6">
      <w:pPr>
        <w:rPr>
          <w:rFonts w:ascii="Arial" w:hAnsi="Arial" w:cs="Arial"/>
        </w:rPr>
      </w:pPr>
      <w:r w:rsidRPr="009B1139">
        <w:rPr>
          <w:rFonts w:ascii="Arial" w:hAnsi="Arial" w:cs="Arial"/>
        </w:rPr>
        <w:t>Principal</w:t>
      </w:r>
    </w:p>
    <w:p w:rsidR="007426C6" w:rsidRPr="009B1139" w:rsidRDefault="006A0A1A">
      <w:pPr>
        <w:rPr>
          <w:rFonts w:ascii="Arial" w:hAnsi="Arial" w:cs="Arial"/>
        </w:rPr>
      </w:pPr>
      <w:r>
        <w:rPr>
          <w:rFonts w:ascii="Arial" w:hAnsi="Arial" w:cs="Arial"/>
        </w:rPr>
        <w:t>23/ 08/</w:t>
      </w:r>
      <w:r w:rsidR="00393F4F">
        <w:rPr>
          <w:rFonts w:ascii="Arial" w:hAnsi="Arial" w:cs="Arial"/>
        </w:rPr>
        <w:t xml:space="preserve"> 2021</w:t>
      </w:r>
    </w:p>
    <w:p w:rsidR="00C148ED" w:rsidRDefault="00C148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4245" w:rsidRPr="00344245" w:rsidRDefault="00344245" w:rsidP="00344245">
      <w:pPr>
        <w:jc w:val="center"/>
        <w:rPr>
          <w:rFonts w:ascii="Arial" w:hAnsi="Arial" w:cs="Arial"/>
          <w:b/>
          <w:sz w:val="28"/>
          <w:szCs w:val="28"/>
        </w:rPr>
      </w:pPr>
      <w:r w:rsidRPr="00344245">
        <w:rPr>
          <w:rFonts w:ascii="Arial" w:hAnsi="Arial" w:cs="Arial"/>
          <w:b/>
          <w:sz w:val="28"/>
          <w:szCs w:val="28"/>
        </w:rPr>
        <w:lastRenderedPageBreak/>
        <w:t>Parent/Teacher Interviews</w:t>
      </w:r>
    </w:p>
    <w:p w:rsidR="00344245" w:rsidRPr="00344245" w:rsidRDefault="006A0A1A" w:rsidP="00344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Pr="006A0A1A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August</w:t>
      </w:r>
      <w:r w:rsidR="006C0F1B">
        <w:rPr>
          <w:rFonts w:ascii="Arial" w:hAnsi="Arial" w:cs="Arial"/>
          <w:b/>
          <w:sz w:val="28"/>
          <w:szCs w:val="28"/>
        </w:rPr>
        <w:t xml:space="preserve"> 2021</w:t>
      </w:r>
    </w:p>
    <w:p w:rsidR="00141E42" w:rsidRDefault="00344245" w:rsidP="00344245">
      <w:pPr>
        <w:jc w:val="center"/>
        <w:rPr>
          <w:rFonts w:ascii="Arial" w:hAnsi="Arial" w:cs="Arial"/>
          <w:b/>
          <w:sz w:val="28"/>
          <w:szCs w:val="28"/>
        </w:rPr>
      </w:pPr>
      <w:r w:rsidRPr="00344245">
        <w:rPr>
          <w:rFonts w:ascii="Arial" w:hAnsi="Arial" w:cs="Arial"/>
          <w:b/>
          <w:sz w:val="28"/>
          <w:szCs w:val="28"/>
        </w:rPr>
        <w:t>Appointment Schedule</w:t>
      </w:r>
    </w:p>
    <w:p w:rsidR="006A0A1A" w:rsidRDefault="006A0A1A" w:rsidP="00344245">
      <w:pPr>
        <w:jc w:val="center"/>
        <w:rPr>
          <w:rFonts w:ascii="Arial" w:hAnsi="Arial" w:cs="Arial"/>
          <w:b/>
          <w:sz w:val="28"/>
          <w:szCs w:val="28"/>
        </w:rPr>
      </w:pPr>
    </w:p>
    <w:p w:rsidR="00344245" w:rsidRDefault="00344245" w:rsidP="00344245">
      <w:pPr>
        <w:rPr>
          <w:rFonts w:ascii="Arial" w:hAnsi="Arial" w:cs="Arial"/>
          <w:b/>
          <w:sz w:val="28"/>
          <w:szCs w:val="28"/>
        </w:rPr>
      </w:pPr>
    </w:p>
    <w:p w:rsidR="00E25FF1" w:rsidRDefault="00E25FF1" w:rsidP="003442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Name: _______________________________</w:t>
      </w:r>
    </w:p>
    <w:p w:rsidR="006A0A1A" w:rsidRDefault="006A0A1A" w:rsidP="00344245">
      <w:pPr>
        <w:rPr>
          <w:rFonts w:ascii="Arial" w:hAnsi="Arial" w:cs="Arial"/>
          <w:b/>
          <w:sz w:val="28"/>
          <w:szCs w:val="28"/>
        </w:rPr>
      </w:pPr>
    </w:p>
    <w:p w:rsidR="00E25FF1" w:rsidRDefault="00E25FF1" w:rsidP="0034424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178"/>
        <w:gridCol w:w="2904"/>
        <w:gridCol w:w="1398"/>
      </w:tblGrid>
      <w:tr w:rsidR="00005E39" w:rsidTr="006A0A1A">
        <w:tc>
          <w:tcPr>
            <w:tcW w:w="816" w:type="dxa"/>
          </w:tcPr>
          <w:p w:rsidR="00005E39" w:rsidRDefault="00005E39" w:rsidP="00344245">
            <w:pPr>
              <w:rPr>
                <w:rFonts w:ascii="Arial" w:hAnsi="Arial" w:cs="Arial"/>
                <w:b/>
              </w:rPr>
            </w:pPr>
          </w:p>
          <w:p w:rsidR="00005E39" w:rsidRDefault="00005E39" w:rsidP="00344245">
            <w:pPr>
              <w:rPr>
                <w:rFonts w:ascii="Arial" w:hAnsi="Arial" w:cs="Arial"/>
                <w:b/>
              </w:rPr>
            </w:pPr>
            <w:r w:rsidRPr="00005E39">
              <w:rPr>
                <w:rFonts w:ascii="Arial" w:hAnsi="Arial" w:cs="Arial"/>
                <w:b/>
              </w:rPr>
              <w:t>Time</w:t>
            </w:r>
          </w:p>
          <w:p w:rsidR="00005E39" w:rsidRPr="00005E39" w:rsidRDefault="00005E39" w:rsidP="0034424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</w:tcPr>
          <w:p w:rsidR="00005E39" w:rsidRDefault="00005E39" w:rsidP="00344245">
            <w:pPr>
              <w:rPr>
                <w:rFonts w:ascii="Arial" w:hAnsi="Arial" w:cs="Arial"/>
                <w:b/>
              </w:rPr>
            </w:pPr>
          </w:p>
          <w:p w:rsidR="00005E39" w:rsidRPr="00005E39" w:rsidRDefault="00005E39" w:rsidP="00344245">
            <w:pPr>
              <w:rPr>
                <w:rFonts w:ascii="Arial" w:hAnsi="Arial" w:cs="Arial"/>
                <w:b/>
              </w:rPr>
            </w:pPr>
            <w:r w:rsidRPr="00005E39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2904" w:type="dxa"/>
          </w:tcPr>
          <w:p w:rsidR="00005E39" w:rsidRDefault="00005E39" w:rsidP="00344245">
            <w:pPr>
              <w:rPr>
                <w:rFonts w:ascii="Arial" w:hAnsi="Arial" w:cs="Arial"/>
                <w:b/>
              </w:rPr>
            </w:pPr>
          </w:p>
          <w:p w:rsidR="00005E39" w:rsidRPr="00005E39" w:rsidRDefault="00005E39" w:rsidP="00344245">
            <w:pPr>
              <w:rPr>
                <w:rFonts w:ascii="Arial" w:hAnsi="Arial" w:cs="Arial"/>
                <w:b/>
              </w:rPr>
            </w:pPr>
            <w:r w:rsidRPr="00005E39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398" w:type="dxa"/>
          </w:tcPr>
          <w:p w:rsidR="00005E39" w:rsidRDefault="00005E39" w:rsidP="00344245">
            <w:pPr>
              <w:rPr>
                <w:rFonts w:ascii="Arial" w:hAnsi="Arial" w:cs="Arial"/>
                <w:b/>
              </w:rPr>
            </w:pPr>
          </w:p>
          <w:p w:rsidR="00005E39" w:rsidRPr="00005E39" w:rsidRDefault="00005E39" w:rsidP="00344245">
            <w:pPr>
              <w:rPr>
                <w:rFonts w:ascii="Arial" w:hAnsi="Arial" w:cs="Arial"/>
                <w:b/>
              </w:rPr>
            </w:pPr>
            <w:r w:rsidRPr="00005E39">
              <w:rPr>
                <w:rFonts w:ascii="Arial" w:hAnsi="Arial" w:cs="Arial"/>
                <w:b/>
              </w:rPr>
              <w:t>Room</w:t>
            </w:r>
          </w:p>
        </w:tc>
      </w:tr>
      <w:tr w:rsidR="00005E39" w:rsidTr="006A0A1A">
        <w:tc>
          <w:tcPr>
            <w:tcW w:w="816" w:type="dxa"/>
          </w:tcPr>
          <w:p w:rsidR="00005E39" w:rsidRPr="00344245" w:rsidRDefault="006C0F1B" w:rsidP="00005E3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3178" w:type="dxa"/>
          </w:tcPr>
          <w:p w:rsidR="00005E39" w:rsidRPr="00344245" w:rsidRDefault="00005E39" w:rsidP="00005E3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005E39" w:rsidRPr="00344245" w:rsidRDefault="00005E39" w:rsidP="00005E3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05E39" w:rsidRPr="00344245" w:rsidRDefault="00005E39" w:rsidP="00005E3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 w:rsidRPr="00344245">
              <w:rPr>
                <w:rFonts w:ascii="Arial" w:hAnsi="Arial" w:cs="Arial"/>
              </w:rPr>
              <w:t>4:10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0F1B" w:rsidTr="006A0A1A">
        <w:tc>
          <w:tcPr>
            <w:tcW w:w="816" w:type="dxa"/>
          </w:tcPr>
          <w:p w:rsidR="006C0F1B" w:rsidRDefault="006C0F1B" w:rsidP="006C0F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5:50</w:t>
            </w:r>
          </w:p>
        </w:tc>
        <w:tc>
          <w:tcPr>
            <w:tcW w:w="317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6C0F1B" w:rsidRPr="00344245" w:rsidRDefault="006C0F1B" w:rsidP="006C0F1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44245" w:rsidRPr="00344245" w:rsidRDefault="00344245" w:rsidP="00344245">
      <w:pPr>
        <w:rPr>
          <w:rFonts w:ascii="Arial" w:hAnsi="Arial" w:cs="Arial"/>
          <w:b/>
          <w:sz w:val="28"/>
          <w:szCs w:val="28"/>
        </w:rPr>
      </w:pPr>
    </w:p>
    <w:p w:rsidR="00367C2D" w:rsidRDefault="00367C2D"/>
    <w:p w:rsidR="00367C2D" w:rsidRPr="009B1139" w:rsidRDefault="00367C2D">
      <w:pPr>
        <w:rPr>
          <w:sz w:val="16"/>
          <w:szCs w:val="16"/>
        </w:rPr>
      </w:pPr>
    </w:p>
    <w:sectPr w:rsidR="00367C2D" w:rsidRPr="009B113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C7" w:rsidRDefault="007705C7" w:rsidP="007705C7">
      <w:r>
        <w:separator/>
      </w:r>
    </w:p>
  </w:endnote>
  <w:endnote w:type="continuationSeparator" w:id="0">
    <w:p w:rsidR="007705C7" w:rsidRDefault="007705C7" w:rsidP="0077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C7" w:rsidRDefault="007705C7" w:rsidP="007705C7">
      <w:r>
        <w:separator/>
      </w:r>
    </w:p>
  </w:footnote>
  <w:footnote w:type="continuationSeparator" w:id="0">
    <w:p w:rsidR="007705C7" w:rsidRDefault="007705C7" w:rsidP="0077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ED" w:rsidRDefault="00C148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-160020</wp:posOffset>
          </wp:positionV>
          <wp:extent cx="835025" cy="8413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8"/>
    <w:rsid w:val="00005E39"/>
    <w:rsid w:val="000C3232"/>
    <w:rsid w:val="000E5E26"/>
    <w:rsid w:val="001053A3"/>
    <w:rsid w:val="00131775"/>
    <w:rsid w:val="00141E42"/>
    <w:rsid w:val="00174BC9"/>
    <w:rsid w:val="001B5213"/>
    <w:rsid w:val="00280878"/>
    <w:rsid w:val="002A6E05"/>
    <w:rsid w:val="002F09A2"/>
    <w:rsid w:val="00344245"/>
    <w:rsid w:val="00351BBD"/>
    <w:rsid w:val="00367C2D"/>
    <w:rsid w:val="00393F4F"/>
    <w:rsid w:val="003953BD"/>
    <w:rsid w:val="003F0560"/>
    <w:rsid w:val="00406266"/>
    <w:rsid w:val="00435A9F"/>
    <w:rsid w:val="004405BF"/>
    <w:rsid w:val="004F7EB9"/>
    <w:rsid w:val="005079F2"/>
    <w:rsid w:val="005554B4"/>
    <w:rsid w:val="00591D4A"/>
    <w:rsid w:val="00593F37"/>
    <w:rsid w:val="00657D34"/>
    <w:rsid w:val="006A0A1A"/>
    <w:rsid w:val="006C0F1B"/>
    <w:rsid w:val="007426C6"/>
    <w:rsid w:val="00763A27"/>
    <w:rsid w:val="007705C7"/>
    <w:rsid w:val="00783390"/>
    <w:rsid w:val="007916C4"/>
    <w:rsid w:val="007C52A4"/>
    <w:rsid w:val="00855513"/>
    <w:rsid w:val="00897A9C"/>
    <w:rsid w:val="008B3315"/>
    <w:rsid w:val="008D69A2"/>
    <w:rsid w:val="009B1139"/>
    <w:rsid w:val="00A6583A"/>
    <w:rsid w:val="00A7427F"/>
    <w:rsid w:val="00AC524A"/>
    <w:rsid w:val="00B71EEF"/>
    <w:rsid w:val="00B91E35"/>
    <w:rsid w:val="00B97AF1"/>
    <w:rsid w:val="00C148ED"/>
    <w:rsid w:val="00C5787B"/>
    <w:rsid w:val="00D50B57"/>
    <w:rsid w:val="00D61CA9"/>
    <w:rsid w:val="00DA65E0"/>
    <w:rsid w:val="00DF7C8C"/>
    <w:rsid w:val="00E13564"/>
    <w:rsid w:val="00E23CE6"/>
    <w:rsid w:val="00E25FF1"/>
    <w:rsid w:val="00E44732"/>
    <w:rsid w:val="00EA3242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0FF0AB"/>
  <w15:docId w15:val="{D6EE504A-3682-4B38-AB88-A6B8726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1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0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C7"/>
    <w:rPr>
      <w:sz w:val="24"/>
      <w:szCs w:val="24"/>
    </w:rPr>
  </w:style>
  <w:style w:type="table" w:styleId="TableGrid">
    <w:name w:val="Table Grid"/>
    <w:basedOn w:val="TableNormal"/>
    <w:rsid w:val="0034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51EF-5474-4EC3-836F-AC2A4116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Department of Education and Training (WA)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E0403167</dc:creator>
  <cp:lastModifiedBy>WOLCZYK Zita [Cecil Andrews College]</cp:lastModifiedBy>
  <cp:revision>2</cp:revision>
  <cp:lastPrinted>2019-06-28T06:23:00Z</cp:lastPrinted>
  <dcterms:created xsi:type="dcterms:W3CDTF">2021-08-23T02:22:00Z</dcterms:created>
  <dcterms:modified xsi:type="dcterms:W3CDTF">2021-08-23T02:22:00Z</dcterms:modified>
</cp:coreProperties>
</file>